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3B" w:rsidRPr="00A52D5A" w:rsidRDefault="00DD143B" w:rsidP="00A52D5A">
      <w:pPr>
        <w:jc w:val="both"/>
        <w:rPr>
          <w:rFonts w:ascii="Times New Roman" w:hAnsi="Times New Roman" w:cs="Times New Roman"/>
          <w:sz w:val="32"/>
          <w:szCs w:val="32"/>
        </w:rPr>
      </w:pPr>
      <w:r w:rsidRPr="00A52D5A">
        <w:rPr>
          <w:rFonts w:ascii="Times New Roman" w:hAnsi="Times New Roman" w:cs="Times New Roman"/>
          <w:sz w:val="32"/>
          <w:szCs w:val="32"/>
        </w:rPr>
        <w:t xml:space="preserve">Принципы эффективной школы: </w:t>
      </w:r>
    </w:p>
    <w:p w:rsidR="00DD143B" w:rsidRPr="00A52D5A" w:rsidRDefault="00DD143B" w:rsidP="00A52D5A">
      <w:pPr>
        <w:jc w:val="both"/>
        <w:rPr>
          <w:rFonts w:ascii="Times New Roman" w:hAnsi="Times New Roman" w:cs="Times New Roman"/>
          <w:sz w:val="32"/>
          <w:szCs w:val="32"/>
        </w:rPr>
      </w:pPr>
      <w:r w:rsidRPr="00A52D5A">
        <w:rPr>
          <w:rFonts w:ascii="Times New Roman" w:hAnsi="Times New Roman" w:cs="Times New Roman"/>
          <w:sz w:val="32"/>
          <w:szCs w:val="32"/>
        </w:rPr>
        <w:t xml:space="preserve">1. У школы есть четко сформулированная миссия, разделяемая всеми. Приоритетными являются образовательные задачи. Хорошо учиться – высшая доблесть для учеников. </w:t>
      </w:r>
    </w:p>
    <w:p w:rsidR="00DD143B" w:rsidRPr="00A52D5A" w:rsidRDefault="00DD143B" w:rsidP="00A52D5A">
      <w:pPr>
        <w:jc w:val="both"/>
        <w:rPr>
          <w:rFonts w:ascii="Times New Roman" w:hAnsi="Times New Roman" w:cs="Times New Roman"/>
          <w:sz w:val="32"/>
          <w:szCs w:val="32"/>
        </w:rPr>
      </w:pPr>
      <w:r w:rsidRPr="00A52D5A">
        <w:rPr>
          <w:rFonts w:ascii="Times New Roman" w:hAnsi="Times New Roman" w:cs="Times New Roman"/>
          <w:sz w:val="32"/>
          <w:szCs w:val="32"/>
        </w:rPr>
        <w:t xml:space="preserve">2. Позитивный, поддерживающий климат внутри школы. Упор на качество преподавания и учебные результаты. Безопасная доброжелательная среда для учеников и учителей. </w:t>
      </w:r>
    </w:p>
    <w:p w:rsidR="00DD143B" w:rsidRPr="00A52D5A" w:rsidRDefault="00DD143B" w:rsidP="00A52D5A">
      <w:pPr>
        <w:jc w:val="both"/>
        <w:rPr>
          <w:rFonts w:ascii="Times New Roman" w:hAnsi="Times New Roman" w:cs="Times New Roman"/>
          <w:sz w:val="32"/>
          <w:szCs w:val="32"/>
        </w:rPr>
      </w:pPr>
      <w:r w:rsidRPr="00A52D5A">
        <w:rPr>
          <w:rFonts w:ascii="Times New Roman" w:hAnsi="Times New Roman" w:cs="Times New Roman"/>
          <w:sz w:val="32"/>
          <w:szCs w:val="32"/>
        </w:rPr>
        <w:t xml:space="preserve">3. Высокие ожидания от учеников и четкие учебные задачи. </w:t>
      </w:r>
    </w:p>
    <w:p w:rsidR="00DD143B" w:rsidRPr="00A52D5A" w:rsidRDefault="00DD143B" w:rsidP="00A52D5A">
      <w:pPr>
        <w:jc w:val="both"/>
        <w:rPr>
          <w:rFonts w:ascii="Times New Roman" w:hAnsi="Times New Roman" w:cs="Times New Roman"/>
          <w:sz w:val="32"/>
          <w:szCs w:val="32"/>
        </w:rPr>
      </w:pPr>
      <w:r w:rsidRPr="00A52D5A">
        <w:rPr>
          <w:rFonts w:ascii="Times New Roman" w:hAnsi="Times New Roman" w:cs="Times New Roman"/>
          <w:sz w:val="32"/>
          <w:szCs w:val="32"/>
        </w:rPr>
        <w:t xml:space="preserve">4. Стройная система </w:t>
      </w:r>
      <w:proofErr w:type="spellStart"/>
      <w:r w:rsidRPr="00A52D5A">
        <w:rPr>
          <w:rFonts w:ascii="Times New Roman" w:hAnsi="Times New Roman" w:cs="Times New Roman"/>
          <w:sz w:val="32"/>
          <w:szCs w:val="32"/>
        </w:rPr>
        <w:t>внутришкольного</w:t>
      </w:r>
      <w:proofErr w:type="spellEnd"/>
      <w:r w:rsidRPr="00A52D5A">
        <w:rPr>
          <w:rFonts w:ascii="Times New Roman" w:hAnsi="Times New Roman" w:cs="Times New Roman"/>
          <w:sz w:val="32"/>
          <w:szCs w:val="32"/>
        </w:rPr>
        <w:t xml:space="preserve"> мониторинга учебных достижений. Налаженная обратная связь «ученик – учитель», «учитель – руководитель», регулярно измеряемый прогресс. </w:t>
      </w:r>
    </w:p>
    <w:p w:rsidR="00DD143B" w:rsidRPr="00A52D5A" w:rsidRDefault="00DD143B" w:rsidP="00A52D5A">
      <w:pPr>
        <w:jc w:val="both"/>
        <w:rPr>
          <w:rFonts w:ascii="Times New Roman" w:hAnsi="Times New Roman" w:cs="Times New Roman"/>
          <w:sz w:val="32"/>
          <w:szCs w:val="32"/>
        </w:rPr>
      </w:pPr>
      <w:r w:rsidRPr="00A52D5A">
        <w:rPr>
          <w:rFonts w:ascii="Times New Roman" w:hAnsi="Times New Roman" w:cs="Times New Roman"/>
          <w:sz w:val="32"/>
          <w:szCs w:val="32"/>
        </w:rPr>
        <w:t xml:space="preserve">5. Постоянное профессиональное развитие учителей. </w:t>
      </w:r>
    </w:p>
    <w:p w:rsidR="00DD143B" w:rsidRPr="00A52D5A" w:rsidRDefault="00DD143B" w:rsidP="00A52D5A">
      <w:pPr>
        <w:jc w:val="both"/>
        <w:rPr>
          <w:rFonts w:ascii="Times New Roman" w:hAnsi="Times New Roman" w:cs="Times New Roman"/>
          <w:sz w:val="32"/>
          <w:szCs w:val="32"/>
        </w:rPr>
      </w:pPr>
      <w:r w:rsidRPr="00A52D5A">
        <w:rPr>
          <w:rFonts w:ascii="Times New Roman" w:hAnsi="Times New Roman" w:cs="Times New Roman"/>
          <w:sz w:val="32"/>
          <w:szCs w:val="32"/>
        </w:rPr>
        <w:t xml:space="preserve">6. Включенность родителей в школьную жизнь и сотрудничество с ними. </w:t>
      </w:r>
    </w:p>
    <w:p w:rsidR="00DD143B" w:rsidRPr="00A52D5A" w:rsidRDefault="00DD143B" w:rsidP="00A52D5A">
      <w:pPr>
        <w:jc w:val="both"/>
        <w:rPr>
          <w:rFonts w:ascii="Times New Roman" w:hAnsi="Times New Roman" w:cs="Times New Roman"/>
          <w:sz w:val="32"/>
          <w:szCs w:val="32"/>
        </w:rPr>
      </w:pPr>
      <w:r w:rsidRPr="00A52D5A">
        <w:rPr>
          <w:rFonts w:ascii="Times New Roman" w:hAnsi="Times New Roman" w:cs="Times New Roman"/>
          <w:sz w:val="32"/>
          <w:szCs w:val="32"/>
        </w:rPr>
        <w:t xml:space="preserve">7. Поддержка органов управления и сотрудничество с ними, другими образовательными организациями и местным сообществом. </w:t>
      </w:r>
    </w:p>
    <w:p w:rsidR="00DD143B" w:rsidRPr="00A52D5A" w:rsidRDefault="00DD143B" w:rsidP="00A52D5A">
      <w:pPr>
        <w:jc w:val="both"/>
        <w:rPr>
          <w:rFonts w:ascii="Times New Roman" w:hAnsi="Times New Roman" w:cs="Times New Roman"/>
          <w:sz w:val="32"/>
          <w:szCs w:val="32"/>
        </w:rPr>
      </w:pPr>
      <w:r w:rsidRPr="00A52D5A">
        <w:rPr>
          <w:rFonts w:ascii="Times New Roman" w:hAnsi="Times New Roman" w:cs="Times New Roman"/>
          <w:sz w:val="32"/>
          <w:szCs w:val="32"/>
        </w:rPr>
        <w:t xml:space="preserve">8. «Живое» управление, не механическое, а подвижное и гибкое. </w:t>
      </w:r>
    </w:p>
    <w:p w:rsidR="00DD143B" w:rsidRPr="00A52D5A" w:rsidRDefault="00DD143B" w:rsidP="00A52D5A">
      <w:pPr>
        <w:jc w:val="both"/>
        <w:rPr>
          <w:rFonts w:ascii="Times New Roman" w:hAnsi="Times New Roman" w:cs="Times New Roman"/>
          <w:sz w:val="32"/>
          <w:szCs w:val="32"/>
        </w:rPr>
      </w:pPr>
      <w:r w:rsidRPr="00A52D5A">
        <w:rPr>
          <w:rFonts w:ascii="Times New Roman" w:hAnsi="Times New Roman" w:cs="Times New Roman"/>
          <w:sz w:val="32"/>
          <w:szCs w:val="32"/>
        </w:rPr>
        <w:t xml:space="preserve">9. Общая система ценностей педагогического коллектива: консенсус по поводу высоких ожиданий, заявленных целей, четких правил, поддержки каждого ученика. </w:t>
      </w:r>
    </w:p>
    <w:p w:rsidR="00DD143B" w:rsidRPr="00A52D5A" w:rsidRDefault="00DD143B" w:rsidP="00A52D5A">
      <w:pPr>
        <w:jc w:val="both"/>
        <w:rPr>
          <w:rFonts w:ascii="Times New Roman" w:hAnsi="Times New Roman" w:cs="Times New Roman"/>
          <w:sz w:val="32"/>
          <w:szCs w:val="32"/>
        </w:rPr>
      </w:pPr>
      <w:r w:rsidRPr="00A52D5A">
        <w:rPr>
          <w:rFonts w:ascii="Times New Roman" w:hAnsi="Times New Roman" w:cs="Times New Roman"/>
          <w:sz w:val="32"/>
          <w:szCs w:val="32"/>
        </w:rPr>
        <w:t xml:space="preserve">10. Активное взаимодействие и сотрудничество: сочетание поддержки и  </w:t>
      </w:r>
      <w:proofErr w:type="gramStart"/>
      <w:r w:rsidRPr="00A52D5A">
        <w:rPr>
          <w:rFonts w:ascii="Times New Roman" w:hAnsi="Times New Roman" w:cs="Times New Roman"/>
          <w:sz w:val="32"/>
          <w:szCs w:val="32"/>
        </w:rPr>
        <w:t>требовательности</w:t>
      </w:r>
      <w:proofErr w:type="gramEnd"/>
      <w:r w:rsidRPr="00A52D5A">
        <w:rPr>
          <w:rFonts w:ascii="Times New Roman" w:hAnsi="Times New Roman" w:cs="Times New Roman"/>
          <w:sz w:val="32"/>
          <w:szCs w:val="32"/>
        </w:rPr>
        <w:t xml:space="preserve"> как на горизонтальном, так и на вертикальном уровне. </w:t>
      </w:r>
    </w:p>
    <w:p w:rsidR="00395B5E" w:rsidRPr="00A52D5A" w:rsidRDefault="00DD143B" w:rsidP="00A52D5A">
      <w:pPr>
        <w:jc w:val="both"/>
        <w:rPr>
          <w:rFonts w:ascii="Times New Roman" w:hAnsi="Times New Roman" w:cs="Times New Roman"/>
          <w:sz w:val="32"/>
          <w:szCs w:val="32"/>
        </w:rPr>
      </w:pPr>
      <w:r w:rsidRPr="00A52D5A">
        <w:rPr>
          <w:rFonts w:ascii="Times New Roman" w:hAnsi="Times New Roman" w:cs="Times New Roman"/>
          <w:sz w:val="32"/>
          <w:szCs w:val="32"/>
        </w:rPr>
        <w:t>11. Совместное планирование и анализ действий с участием педагогов и партнеров школы.</w:t>
      </w:r>
    </w:p>
    <w:sectPr w:rsidR="00395B5E" w:rsidRPr="00A52D5A" w:rsidSect="0039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43B"/>
    <w:rsid w:val="00045F20"/>
    <w:rsid w:val="00395B5E"/>
    <w:rsid w:val="009A2453"/>
    <w:rsid w:val="00A52D5A"/>
    <w:rsid w:val="00D32B85"/>
    <w:rsid w:val="00DD1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nout1</dc:creator>
  <cp:keywords/>
  <dc:description/>
  <cp:lastModifiedBy>nout1</cp:lastModifiedBy>
  <cp:revision>4</cp:revision>
  <dcterms:created xsi:type="dcterms:W3CDTF">2021-01-21T06:26:00Z</dcterms:created>
  <dcterms:modified xsi:type="dcterms:W3CDTF">2021-02-24T06:50:00Z</dcterms:modified>
</cp:coreProperties>
</file>